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8F9D5" w14:textId="77777777" w:rsidR="000F6AC6" w:rsidRDefault="000F6AC6"/>
    <w:p w14:paraId="23453A38" w14:textId="77777777" w:rsidR="000F6AC6" w:rsidRDefault="000F6AC6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2430"/>
        <w:gridCol w:w="2520"/>
        <w:gridCol w:w="2700"/>
        <w:gridCol w:w="2520"/>
        <w:gridCol w:w="2520"/>
      </w:tblGrid>
      <w:tr w:rsidR="00C20FE5" w:rsidRPr="004F063F" w14:paraId="52E6C6BF" w14:textId="77777777" w:rsidTr="00C20FE5">
        <w:trPr>
          <w:trHeight w:val="989"/>
        </w:trPr>
        <w:tc>
          <w:tcPr>
            <w:tcW w:w="14035" w:type="dxa"/>
            <w:gridSpan w:val="6"/>
          </w:tcPr>
          <w:p w14:paraId="0DE36BEF" w14:textId="01E82BBA" w:rsidR="00C20FE5" w:rsidRPr="004F063F" w:rsidRDefault="00C20FE5" w:rsidP="003E08FC">
            <w:pPr>
              <w:spacing w:line="360" w:lineRule="auto"/>
              <w:jc w:val="center"/>
              <w:rPr>
                <w:rFonts w:ascii="Coming Soon" w:eastAsia="新細明體" w:hAnsi="Coming Soon"/>
                <w:color w:val="000000" w:themeColor="text1"/>
                <w:sz w:val="52"/>
                <w:szCs w:val="52"/>
                <w:lang w:eastAsia="zh-TW"/>
              </w:rPr>
            </w:pPr>
            <w:r w:rsidRPr="004F063F">
              <w:rPr>
                <w:rFonts w:ascii="Coming Soon" w:eastAsia="新細明體" w:hAnsi="Coming Soon"/>
                <w:color w:val="000000" w:themeColor="text1"/>
                <w:sz w:val="52"/>
                <w:szCs w:val="52"/>
                <w:lang w:eastAsia="zh-TW"/>
              </w:rPr>
              <w:t xml:space="preserve">Chinese </w:t>
            </w:r>
            <w:r>
              <w:rPr>
                <w:rFonts w:ascii="Coming Soon" w:eastAsia="新細明體" w:hAnsi="Coming Soon"/>
                <w:color w:val="000000" w:themeColor="text1"/>
                <w:sz w:val="52"/>
                <w:szCs w:val="52"/>
                <w:lang w:eastAsia="zh-TW"/>
              </w:rPr>
              <w:t>“How to”</w:t>
            </w:r>
            <w:r w:rsidRPr="004F063F">
              <w:rPr>
                <w:rFonts w:ascii="Coming Soon" w:eastAsia="新細明體" w:hAnsi="Coming Soon"/>
                <w:color w:val="000000" w:themeColor="text1"/>
                <w:sz w:val="52"/>
                <w:szCs w:val="52"/>
                <w:lang w:eastAsia="zh-TW"/>
              </w:rPr>
              <w:t xml:space="preserve"> Oral Language Practice Schedule</w:t>
            </w:r>
          </w:p>
          <w:p w14:paraId="68B06A31" w14:textId="42E23797" w:rsidR="00C20FE5" w:rsidRPr="004F063F" w:rsidRDefault="00C20FE5" w:rsidP="003E08FC">
            <w:pPr>
              <w:jc w:val="center"/>
              <w:rPr>
                <w:rFonts w:ascii="Coming Soon" w:hAnsi="Coming Soon"/>
                <w:sz w:val="40"/>
                <w:szCs w:val="40"/>
              </w:rPr>
            </w:pPr>
            <w:r>
              <w:rPr>
                <w:rFonts w:ascii="Coming Soon" w:hAnsi="Coming Soon"/>
                <w:sz w:val="40"/>
                <w:szCs w:val="40"/>
              </w:rPr>
              <w:t>R</w:t>
            </w:r>
            <w:r>
              <w:rPr>
                <w:rFonts w:ascii="Coming Soon" w:hAnsi="Coming Soon"/>
                <w:sz w:val="40"/>
                <w:szCs w:val="40"/>
              </w:rPr>
              <w:t>oo</w:t>
            </w:r>
            <w:r>
              <w:rPr>
                <w:rFonts w:ascii="Coming Soon" w:hAnsi="Coming Soon"/>
                <w:sz w:val="40"/>
                <w:szCs w:val="40"/>
              </w:rPr>
              <w:t>m 26</w:t>
            </w:r>
          </w:p>
        </w:tc>
      </w:tr>
      <w:tr w:rsidR="00C20FE5" w:rsidRPr="004F063F" w14:paraId="3300F242" w14:textId="77777777" w:rsidTr="00C20FE5">
        <w:trPr>
          <w:trHeight w:val="701"/>
        </w:trPr>
        <w:tc>
          <w:tcPr>
            <w:tcW w:w="1345" w:type="dxa"/>
          </w:tcPr>
          <w:p w14:paraId="7A636B45" w14:textId="77777777" w:rsidR="00C20FE5" w:rsidRPr="004F063F" w:rsidRDefault="00C20FE5" w:rsidP="003E08FC">
            <w:pPr>
              <w:jc w:val="center"/>
              <w:rPr>
                <w:rFonts w:ascii="Coming Soon" w:hAnsi="Coming Soon"/>
              </w:rPr>
            </w:pPr>
          </w:p>
          <w:p w14:paraId="531726C2" w14:textId="77777777" w:rsidR="00C20FE5" w:rsidRPr="004F063F" w:rsidRDefault="00C20FE5" w:rsidP="003E08FC">
            <w:pPr>
              <w:jc w:val="center"/>
              <w:rPr>
                <w:rFonts w:ascii="Coming Soon" w:hAnsi="Coming Soon"/>
              </w:rPr>
            </w:pPr>
            <w:r w:rsidRPr="004F063F">
              <w:rPr>
                <w:rFonts w:ascii="Coming Soon" w:hAnsi="Coming Soon"/>
              </w:rPr>
              <w:t>Date</w:t>
            </w:r>
          </w:p>
          <w:p w14:paraId="3A36C182" w14:textId="77777777" w:rsidR="00C20FE5" w:rsidRPr="004F063F" w:rsidRDefault="00C20FE5" w:rsidP="003E08FC">
            <w:pPr>
              <w:jc w:val="center"/>
              <w:rPr>
                <w:rFonts w:ascii="Coming Soon" w:hAnsi="Coming Soon"/>
              </w:rPr>
            </w:pPr>
          </w:p>
        </w:tc>
        <w:tc>
          <w:tcPr>
            <w:tcW w:w="2430" w:type="dxa"/>
          </w:tcPr>
          <w:p w14:paraId="61AA7AAE" w14:textId="77777777" w:rsidR="00C20FE5" w:rsidRPr="004F063F" w:rsidRDefault="00C20FE5" w:rsidP="003E08F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</w:pPr>
          </w:p>
          <w:p w14:paraId="643158F9" w14:textId="2B89C0E2" w:rsidR="00C20FE5" w:rsidRPr="004F063F" w:rsidRDefault="00C20FE5" w:rsidP="003E08F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  <w:t xml:space="preserve">Mon. Feb </w:t>
            </w:r>
            <w:proofErr w:type="gramStart"/>
            <w:r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  <w:t>6</w:t>
            </w:r>
            <w:r w:rsidRPr="00C20FE5">
              <w:rPr>
                <w:rFonts w:ascii="Coming Soon" w:hAnsi="Coming Soon"/>
                <w:color w:val="000000" w:themeColor="text1"/>
                <w:sz w:val="28"/>
                <w:szCs w:val="28"/>
                <w:vertAlign w:val="superscript"/>
                <w:lang w:eastAsia="zh-TW"/>
              </w:rPr>
              <w:t>th</w:t>
            </w:r>
            <w:r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Pr="004F063F"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proofErr w:type="gramEnd"/>
          </w:p>
        </w:tc>
        <w:tc>
          <w:tcPr>
            <w:tcW w:w="2520" w:type="dxa"/>
          </w:tcPr>
          <w:p w14:paraId="542F3AA6" w14:textId="77777777" w:rsidR="00C20FE5" w:rsidRPr="004F063F" w:rsidRDefault="00C20FE5" w:rsidP="003E08F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</w:rPr>
            </w:pPr>
          </w:p>
          <w:p w14:paraId="32E9C540" w14:textId="4BAF6735" w:rsidR="00C20FE5" w:rsidRPr="004F063F" w:rsidRDefault="00C20FE5" w:rsidP="003E08F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Coming Soon" w:hAnsi="Coming Soon"/>
                <w:color w:val="000000" w:themeColor="text1"/>
                <w:sz w:val="28"/>
                <w:szCs w:val="28"/>
              </w:rPr>
              <w:t>Tues. Feb</w:t>
            </w:r>
            <w:r w:rsidRPr="004F063F">
              <w:rPr>
                <w:rFonts w:ascii="Coming Soon" w:hAnsi="Coming Soon"/>
                <w:color w:val="000000" w:themeColor="text1"/>
                <w:sz w:val="28"/>
                <w:szCs w:val="28"/>
              </w:rPr>
              <w:t xml:space="preserve"> 7</w:t>
            </w:r>
            <w:r w:rsidRPr="004F063F">
              <w:rPr>
                <w:rFonts w:ascii="Coming Soon" w:hAnsi="Coming Soon"/>
                <w:color w:val="000000" w:themeColor="text1"/>
                <w:sz w:val="28"/>
                <w:szCs w:val="28"/>
                <w:vertAlign w:val="superscript"/>
              </w:rPr>
              <w:t>th</w:t>
            </w:r>
            <w:r w:rsidRPr="004F063F">
              <w:rPr>
                <w:rFonts w:ascii="Coming Soon" w:hAnsi="Coming Soo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14:paraId="4D410503" w14:textId="77777777" w:rsidR="00C20FE5" w:rsidRPr="004F063F" w:rsidRDefault="00C20FE5" w:rsidP="003E08F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</w:rPr>
            </w:pPr>
          </w:p>
          <w:p w14:paraId="526A18FC" w14:textId="62F02EAE" w:rsidR="00C20FE5" w:rsidRPr="004F063F" w:rsidRDefault="00C20FE5" w:rsidP="003E08F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Coming Soon" w:hAnsi="Coming Soon"/>
                <w:color w:val="000000" w:themeColor="text1"/>
                <w:sz w:val="28"/>
                <w:szCs w:val="28"/>
              </w:rPr>
              <w:t>Wed. Feb</w:t>
            </w:r>
            <w:r w:rsidRPr="004F063F">
              <w:rPr>
                <w:rFonts w:ascii="Coming Soon" w:hAnsi="Coming Soon"/>
                <w:color w:val="000000" w:themeColor="text1"/>
                <w:sz w:val="28"/>
                <w:szCs w:val="28"/>
              </w:rPr>
              <w:t xml:space="preserve"> 8</w:t>
            </w:r>
            <w:r w:rsidRPr="00C20FE5">
              <w:rPr>
                <w:rFonts w:ascii="Coming Soon" w:hAnsi="Coming Soon"/>
                <w:color w:val="000000" w:themeColor="text1"/>
                <w:sz w:val="28"/>
                <w:szCs w:val="28"/>
                <w:vertAlign w:val="superscript"/>
              </w:rPr>
              <w:t>th</w:t>
            </w:r>
            <w:r>
              <w:rPr>
                <w:rFonts w:ascii="Coming Soon" w:hAnsi="Coming Soo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520" w:type="dxa"/>
          </w:tcPr>
          <w:p w14:paraId="4B4D4DAB" w14:textId="77777777" w:rsidR="00C20FE5" w:rsidRPr="004F063F" w:rsidRDefault="00C20FE5" w:rsidP="003E08F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</w:rPr>
            </w:pPr>
          </w:p>
          <w:p w14:paraId="6FA975F4" w14:textId="01B12EF4" w:rsidR="00C20FE5" w:rsidRPr="004F063F" w:rsidRDefault="00C20FE5" w:rsidP="003E08F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Coming Soon" w:hAnsi="Coming Soon"/>
                <w:color w:val="000000" w:themeColor="text1"/>
                <w:sz w:val="28"/>
                <w:szCs w:val="28"/>
              </w:rPr>
              <w:t>Thurs. Feb</w:t>
            </w:r>
            <w:r w:rsidRPr="004F063F">
              <w:rPr>
                <w:rFonts w:ascii="Coming Soon" w:hAnsi="Coming Soon"/>
                <w:color w:val="000000" w:themeColor="text1"/>
                <w:sz w:val="28"/>
                <w:szCs w:val="28"/>
              </w:rPr>
              <w:t xml:space="preserve"> 9</w:t>
            </w:r>
            <w:r w:rsidRPr="00C20FE5">
              <w:rPr>
                <w:rFonts w:ascii="Coming Soon" w:hAnsi="Coming Soon"/>
                <w:color w:val="000000" w:themeColor="text1"/>
                <w:sz w:val="28"/>
                <w:szCs w:val="28"/>
                <w:vertAlign w:val="superscript"/>
              </w:rPr>
              <w:t>th</w:t>
            </w:r>
            <w:r>
              <w:rPr>
                <w:rFonts w:ascii="Coming Soon" w:hAnsi="Coming Soo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520" w:type="dxa"/>
          </w:tcPr>
          <w:p w14:paraId="531F13DD" w14:textId="77777777" w:rsidR="00C20FE5" w:rsidRPr="004F063F" w:rsidRDefault="00C20FE5" w:rsidP="003E08F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</w:rPr>
            </w:pPr>
          </w:p>
          <w:p w14:paraId="6A49F9CC" w14:textId="31E3C4FE" w:rsidR="00C20FE5" w:rsidRPr="004F063F" w:rsidRDefault="00C20FE5" w:rsidP="003E08F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Coming Soon" w:hAnsi="Coming Soon"/>
                <w:color w:val="000000" w:themeColor="text1"/>
                <w:sz w:val="28"/>
                <w:szCs w:val="28"/>
              </w:rPr>
              <w:t>Fri. Feb</w:t>
            </w:r>
            <w:r w:rsidRPr="004F063F">
              <w:rPr>
                <w:rFonts w:ascii="Coming Soon" w:hAnsi="Coming Soon"/>
                <w:color w:val="000000" w:themeColor="text1"/>
                <w:sz w:val="28"/>
                <w:szCs w:val="28"/>
              </w:rPr>
              <w:t xml:space="preserve"> 10</w:t>
            </w:r>
            <w:r w:rsidRPr="00C20FE5">
              <w:rPr>
                <w:rFonts w:ascii="Coming Soon" w:hAnsi="Coming Soon"/>
                <w:color w:val="000000" w:themeColor="text1"/>
                <w:sz w:val="28"/>
                <w:szCs w:val="28"/>
                <w:vertAlign w:val="superscript"/>
              </w:rPr>
              <w:t>th</w:t>
            </w:r>
            <w:r>
              <w:rPr>
                <w:rFonts w:ascii="Coming Soon" w:hAnsi="Coming Soo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C20FE5" w:rsidRPr="004F063F" w14:paraId="4A3F165F" w14:textId="77777777" w:rsidTr="00C20FE5">
        <w:trPr>
          <w:trHeight w:val="413"/>
        </w:trPr>
        <w:tc>
          <w:tcPr>
            <w:tcW w:w="1345" w:type="dxa"/>
            <w:vMerge w:val="restart"/>
          </w:tcPr>
          <w:p w14:paraId="465A9E13" w14:textId="77777777" w:rsidR="00C20FE5" w:rsidRPr="004F063F" w:rsidRDefault="00C20FE5" w:rsidP="003E08FC">
            <w:pPr>
              <w:rPr>
                <w:rFonts w:ascii="Coming Soon" w:hAnsi="Coming Soon"/>
              </w:rPr>
            </w:pPr>
          </w:p>
          <w:p w14:paraId="1D6F1F6A" w14:textId="77777777" w:rsidR="00C20FE5" w:rsidRPr="004F063F" w:rsidRDefault="00C20FE5" w:rsidP="003E08FC">
            <w:pPr>
              <w:rPr>
                <w:rFonts w:ascii="Coming Soon" w:hAnsi="Coming Soon"/>
              </w:rPr>
            </w:pPr>
          </w:p>
          <w:p w14:paraId="4B14D72F" w14:textId="77777777" w:rsidR="00C20FE5" w:rsidRPr="004F063F" w:rsidRDefault="00C20FE5" w:rsidP="003E08FC">
            <w:pPr>
              <w:rPr>
                <w:rFonts w:ascii="Coming Soon" w:hAnsi="Coming Soon"/>
              </w:rPr>
            </w:pPr>
          </w:p>
          <w:p w14:paraId="79901052" w14:textId="77777777" w:rsidR="00C20FE5" w:rsidRPr="004F063F" w:rsidRDefault="00C20FE5" w:rsidP="003E08FC">
            <w:pPr>
              <w:rPr>
                <w:rFonts w:ascii="Coming Soon" w:hAnsi="Coming Soon"/>
              </w:rPr>
            </w:pPr>
          </w:p>
          <w:p w14:paraId="26CF095C" w14:textId="77777777" w:rsidR="00C20FE5" w:rsidRPr="004F063F" w:rsidRDefault="00C20FE5" w:rsidP="003E08FC">
            <w:pPr>
              <w:rPr>
                <w:rFonts w:ascii="Coming Soon" w:hAnsi="Coming Soon"/>
              </w:rPr>
            </w:pPr>
          </w:p>
          <w:p w14:paraId="6FA6D3BA" w14:textId="77777777" w:rsidR="00C20FE5" w:rsidRPr="004F063F" w:rsidRDefault="00C20FE5" w:rsidP="003E08FC">
            <w:pPr>
              <w:rPr>
                <w:rFonts w:ascii="Coming Soon" w:hAnsi="Coming Soon"/>
              </w:rPr>
            </w:pPr>
            <w:r w:rsidRPr="004F063F">
              <w:rPr>
                <w:rFonts w:ascii="Coming Soon" w:hAnsi="Coming Soon"/>
              </w:rPr>
              <w:t xml:space="preserve">Name of Students </w:t>
            </w:r>
          </w:p>
        </w:tc>
        <w:tc>
          <w:tcPr>
            <w:tcW w:w="2430" w:type="dxa"/>
            <w:vAlign w:val="center"/>
          </w:tcPr>
          <w:p w14:paraId="5A1B1E94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4AFA0A70" w14:textId="5D70FE9D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10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Keira Lahiff</w:t>
            </w:r>
          </w:p>
        </w:tc>
        <w:tc>
          <w:tcPr>
            <w:tcW w:w="2520" w:type="dxa"/>
            <w:vAlign w:val="center"/>
          </w:tcPr>
          <w:p w14:paraId="14AEB6C7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48C73F2A" w14:textId="0DA6A2B9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15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Logan Sutton</w:t>
            </w:r>
          </w:p>
        </w:tc>
        <w:tc>
          <w:tcPr>
            <w:tcW w:w="2700" w:type="dxa"/>
            <w:vAlign w:val="center"/>
          </w:tcPr>
          <w:p w14:paraId="569C5BCD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05C18C6A" w14:textId="477A9E04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19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Caitlin Yang</w:t>
            </w:r>
          </w:p>
        </w:tc>
        <w:tc>
          <w:tcPr>
            <w:tcW w:w="2520" w:type="dxa"/>
            <w:vAlign w:val="center"/>
          </w:tcPr>
          <w:p w14:paraId="3B31D222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  <w:lang w:eastAsia="zh-TW"/>
              </w:rPr>
            </w:pPr>
          </w:p>
          <w:p w14:paraId="6D347E1F" w14:textId="0157391F" w:rsidR="00C20FE5" w:rsidRPr="004F063F" w:rsidRDefault="00C20FE5" w:rsidP="003E08FC">
            <w:pPr>
              <w:rPr>
                <w:rFonts w:ascii="Coming Soon" w:hAnsi="Coming Soon"/>
                <w:b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1. Valerie Au</w:t>
            </w:r>
          </w:p>
        </w:tc>
        <w:tc>
          <w:tcPr>
            <w:tcW w:w="2520" w:type="dxa"/>
            <w:vAlign w:val="center"/>
          </w:tcPr>
          <w:p w14:paraId="028B5649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0BBC1A06" w14:textId="3679E418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5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>. Jinan He</w:t>
            </w:r>
          </w:p>
        </w:tc>
      </w:tr>
      <w:tr w:rsidR="00C20FE5" w:rsidRPr="004F063F" w14:paraId="7E6991A6" w14:textId="77777777" w:rsidTr="00C20FE5">
        <w:tc>
          <w:tcPr>
            <w:tcW w:w="1345" w:type="dxa"/>
            <w:vMerge/>
          </w:tcPr>
          <w:p w14:paraId="714A0B35" w14:textId="77777777" w:rsidR="00C20FE5" w:rsidRPr="004F063F" w:rsidRDefault="00C20FE5" w:rsidP="003E08FC">
            <w:pPr>
              <w:rPr>
                <w:rFonts w:ascii="Coming Soon" w:hAnsi="Coming Soon"/>
              </w:rPr>
            </w:pPr>
          </w:p>
        </w:tc>
        <w:tc>
          <w:tcPr>
            <w:tcW w:w="2430" w:type="dxa"/>
            <w:vAlign w:val="center"/>
          </w:tcPr>
          <w:p w14:paraId="2C71E80D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5D9C82E0" w14:textId="28E0121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  <w:lang w:eastAsia="zh-TW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11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Jeffrey Lee</w:t>
            </w:r>
          </w:p>
        </w:tc>
        <w:tc>
          <w:tcPr>
            <w:tcW w:w="2520" w:type="dxa"/>
            <w:vAlign w:val="center"/>
          </w:tcPr>
          <w:p w14:paraId="15B4C915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6B987F28" w14:textId="5392F39C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16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>.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 xml:space="preserve"> Emma Vincent</w:t>
            </w:r>
          </w:p>
        </w:tc>
        <w:tc>
          <w:tcPr>
            <w:tcW w:w="2700" w:type="dxa"/>
            <w:vAlign w:val="center"/>
          </w:tcPr>
          <w:p w14:paraId="74CB117F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0F769232" w14:textId="2D6B193E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20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Audrey Young</w:t>
            </w:r>
          </w:p>
        </w:tc>
        <w:tc>
          <w:tcPr>
            <w:tcW w:w="2520" w:type="dxa"/>
            <w:vAlign w:val="center"/>
          </w:tcPr>
          <w:p w14:paraId="7F0B06D4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  <w:lang w:eastAsia="zh-TW"/>
              </w:rPr>
            </w:pPr>
          </w:p>
          <w:p w14:paraId="0BD1FDB2" w14:textId="6511E3BE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2. Chloe Bergamo</w:t>
            </w:r>
          </w:p>
        </w:tc>
        <w:tc>
          <w:tcPr>
            <w:tcW w:w="2520" w:type="dxa"/>
            <w:vAlign w:val="center"/>
          </w:tcPr>
          <w:p w14:paraId="3F54ED08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624EA700" w14:textId="38161B8E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6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Delaney Hong</w:t>
            </w:r>
          </w:p>
        </w:tc>
      </w:tr>
      <w:tr w:rsidR="00C20FE5" w:rsidRPr="004F063F" w14:paraId="15E84ED2" w14:textId="77777777" w:rsidTr="00C20FE5">
        <w:tc>
          <w:tcPr>
            <w:tcW w:w="1345" w:type="dxa"/>
            <w:vMerge/>
          </w:tcPr>
          <w:p w14:paraId="330587AA" w14:textId="77777777" w:rsidR="00C20FE5" w:rsidRPr="004F063F" w:rsidRDefault="00C20FE5" w:rsidP="003E08FC">
            <w:pPr>
              <w:rPr>
                <w:rFonts w:ascii="Coming Soon" w:hAnsi="Coming Soon"/>
              </w:rPr>
            </w:pPr>
          </w:p>
        </w:tc>
        <w:tc>
          <w:tcPr>
            <w:tcW w:w="2430" w:type="dxa"/>
            <w:vAlign w:val="center"/>
          </w:tcPr>
          <w:p w14:paraId="4D4F5B8B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03363E59" w14:textId="7877CBB8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12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Noah Leong</w:t>
            </w:r>
          </w:p>
        </w:tc>
        <w:tc>
          <w:tcPr>
            <w:tcW w:w="2520" w:type="dxa"/>
            <w:vAlign w:val="center"/>
          </w:tcPr>
          <w:p w14:paraId="58653AC6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2356D542" w14:textId="3E8CA242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17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Elizabeth Wang</w:t>
            </w:r>
          </w:p>
        </w:tc>
        <w:tc>
          <w:tcPr>
            <w:tcW w:w="2700" w:type="dxa"/>
            <w:vAlign w:val="center"/>
          </w:tcPr>
          <w:p w14:paraId="1B268C30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1267A91A" w14:textId="30DCC244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21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Koby Yu</w:t>
            </w:r>
          </w:p>
        </w:tc>
        <w:tc>
          <w:tcPr>
            <w:tcW w:w="2520" w:type="dxa"/>
            <w:vAlign w:val="center"/>
          </w:tcPr>
          <w:p w14:paraId="4C256301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  <w:lang w:eastAsia="zh-TW"/>
              </w:rPr>
            </w:pPr>
          </w:p>
          <w:p w14:paraId="77664A1F" w14:textId="290DA8CF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3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Cameron Chao</w:t>
            </w:r>
          </w:p>
        </w:tc>
        <w:tc>
          <w:tcPr>
            <w:tcW w:w="2520" w:type="dxa"/>
            <w:vAlign w:val="center"/>
          </w:tcPr>
          <w:p w14:paraId="082EF1B6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0745A56F" w14:textId="0BFB94C2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7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Roy Huang</w:t>
            </w:r>
          </w:p>
        </w:tc>
      </w:tr>
      <w:tr w:rsidR="00C20FE5" w:rsidRPr="004F063F" w14:paraId="76E2CCD8" w14:textId="77777777" w:rsidTr="00C20FE5">
        <w:tc>
          <w:tcPr>
            <w:tcW w:w="1345" w:type="dxa"/>
            <w:vMerge/>
          </w:tcPr>
          <w:p w14:paraId="0C248A4F" w14:textId="77777777" w:rsidR="00C20FE5" w:rsidRPr="004F063F" w:rsidRDefault="00C20FE5" w:rsidP="003E08FC">
            <w:pPr>
              <w:rPr>
                <w:rFonts w:ascii="Coming Soon" w:hAnsi="Coming Soon"/>
              </w:rPr>
            </w:pPr>
          </w:p>
        </w:tc>
        <w:tc>
          <w:tcPr>
            <w:tcW w:w="2430" w:type="dxa"/>
            <w:vAlign w:val="center"/>
          </w:tcPr>
          <w:p w14:paraId="789A1E8D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12E34B4E" w14:textId="4B9304F4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13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Alison Lin</w:t>
            </w:r>
          </w:p>
        </w:tc>
        <w:tc>
          <w:tcPr>
            <w:tcW w:w="2520" w:type="dxa"/>
            <w:vAlign w:val="center"/>
          </w:tcPr>
          <w:p w14:paraId="3439A022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287AE3A7" w14:textId="21C1103F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18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Boyao Xue</w:t>
            </w:r>
          </w:p>
        </w:tc>
        <w:tc>
          <w:tcPr>
            <w:tcW w:w="2700" w:type="dxa"/>
            <w:vAlign w:val="center"/>
          </w:tcPr>
          <w:p w14:paraId="36CEFF34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7230D632" w14:textId="3E213E24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22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Isa Zhai</w:t>
            </w:r>
          </w:p>
        </w:tc>
        <w:tc>
          <w:tcPr>
            <w:tcW w:w="2520" w:type="dxa"/>
            <w:vAlign w:val="center"/>
          </w:tcPr>
          <w:p w14:paraId="1526DAF4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  <w:lang w:eastAsia="zh-TW"/>
              </w:rPr>
            </w:pPr>
          </w:p>
          <w:p w14:paraId="5966589F" w14:textId="3C333B59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4. Kieran Hau</w:t>
            </w:r>
          </w:p>
        </w:tc>
        <w:tc>
          <w:tcPr>
            <w:tcW w:w="2520" w:type="dxa"/>
            <w:vAlign w:val="center"/>
          </w:tcPr>
          <w:p w14:paraId="76A3AF3E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555D49BD" w14:textId="0086E06D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8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Tiger Karson</w:t>
            </w:r>
          </w:p>
        </w:tc>
      </w:tr>
      <w:tr w:rsidR="00C20FE5" w:rsidRPr="004F063F" w14:paraId="2915B1BA" w14:textId="77777777" w:rsidTr="00462EB9">
        <w:trPr>
          <w:trHeight w:val="278"/>
        </w:trPr>
        <w:tc>
          <w:tcPr>
            <w:tcW w:w="1345" w:type="dxa"/>
            <w:vMerge/>
          </w:tcPr>
          <w:p w14:paraId="75D97DF7" w14:textId="77777777" w:rsidR="00C20FE5" w:rsidRPr="004F063F" w:rsidRDefault="00C20FE5" w:rsidP="003E08FC">
            <w:pPr>
              <w:rPr>
                <w:rFonts w:ascii="Coming Soon" w:hAnsi="Coming Soon"/>
              </w:rPr>
            </w:pPr>
          </w:p>
        </w:tc>
        <w:tc>
          <w:tcPr>
            <w:tcW w:w="2430" w:type="dxa"/>
            <w:vAlign w:val="center"/>
          </w:tcPr>
          <w:p w14:paraId="2D05F3CF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4397ED0E" w14:textId="74DB0B76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14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David Qi</w:t>
            </w:r>
          </w:p>
        </w:tc>
        <w:tc>
          <w:tcPr>
            <w:tcW w:w="2520" w:type="dxa"/>
            <w:vAlign w:val="center"/>
          </w:tcPr>
          <w:p w14:paraId="366E13A5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37F46773" w14:textId="382D7CAF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383AFBB2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23AFE41E" w14:textId="49D6A04C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23. Sophie Zhang</w:t>
            </w:r>
          </w:p>
        </w:tc>
        <w:tc>
          <w:tcPr>
            <w:tcW w:w="2520" w:type="dxa"/>
            <w:vAlign w:val="center"/>
          </w:tcPr>
          <w:p w14:paraId="3F64ED55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7B39F6C6" w14:textId="1478A698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14:paraId="515C75A9" w14:textId="77777777" w:rsidR="00C20FE5" w:rsidRPr="004F063F" w:rsidRDefault="00C20FE5" w:rsidP="003E08FC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6573DDED" w14:textId="631AB9D9" w:rsidR="00C20FE5" w:rsidRPr="004F063F" w:rsidRDefault="00C20FE5" w:rsidP="003E08FC">
            <w:pPr>
              <w:rPr>
                <w:rFonts w:ascii="Coming Soon" w:hAnsi="Coming Soon"/>
                <w:sz w:val="28"/>
                <w:szCs w:val="28"/>
              </w:rPr>
            </w:pPr>
            <w:r w:rsidRPr="004F063F">
              <w:rPr>
                <w:rFonts w:ascii="Coming Soon" w:hAnsi="Coming Soon"/>
                <w:noProof/>
                <w:sz w:val="28"/>
                <w:szCs w:val="28"/>
              </w:rPr>
              <w:t>9</w:t>
            </w:r>
            <w:r w:rsidRPr="004F063F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4F063F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Preston Kwan</w:t>
            </w:r>
          </w:p>
        </w:tc>
      </w:tr>
    </w:tbl>
    <w:p w14:paraId="00AEADC9" w14:textId="77777777" w:rsidR="00D873EB" w:rsidRDefault="00D873EB"/>
    <w:p w14:paraId="1E1571BF" w14:textId="77777777" w:rsidR="00D873EB" w:rsidRDefault="00D873EB"/>
    <w:p w14:paraId="37B968B4" w14:textId="77777777" w:rsidR="00D873EB" w:rsidRDefault="00D873EB"/>
    <w:p w14:paraId="6CCDF298" w14:textId="362F67D8" w:rsidR="003142BF" w:rsidRPr="00C20FE5" w:rsidRDefault="00C20FE5" w:rsidP="00C20FE5">
      <w:pPr>
        <w:jc w:val="center"/>
        <w:rPr>
          <w:rFonts w:ascii="Coming Soon" w:eastAsia="新細明體" w:hAnsi="Coming Soon"/>
          <w:color w:val="FF0000"/>
          <w:sz w:val="36"/>
          <w:szCs w:val="36"/>
          <w:lang w:eastAsia="zh-TW"/>
        </w:rPr>
      </w:pPr>
      <w:r w:rsidRPr="00C20FE5">
        <w:rPr>
          <w:rFonts w:ascii="Coming Soon" w:eastAsia="新細明體" w:hAnsi="Coming Soon"/>
          <w:color w:val="FF0000"/>
          <w:sz w:val="36"/>
          <w:szCs w:val="36"/>
          <w:lang w:eastAsia="zh-TW"/>
        </w:rPr>
        <w:t xml:space="preserve">Chinese Oral Language </w:t>
      </w:r>
      <w:r w:rsidR="003142BF" w:rsidRPr="00C20FE5">
        <w:rPr>
          <w:rFonts w:ascii="Coming Soon" w:eastAsia="新細明體" w:hAnsi="Coming Soon"/>
          <w:color w:val="FF0000"/>
          <w:sz w:val="36"/>
          <w:szCs w:val="36"/>
          <w:lang w:eastAsia="zh-TW"/>
        </w:rPr>
        <w:t>How-to Oral Presentation</w:t>
      </w:r>
    </w:p>
    <w:p w14:paraId="490147A9" w14:textId="58C64219" w:rsidR="003142BF" w:rsidRPr="00C20FE5" w:rsidRDefault="003142BF" w:rsidP="00C20FE5">
      <w:pPr>
        <w:rPr>
          <w:rFonts w:ascii="Coming Soon" w:hAnsi="Coming Soon"/>
          <w:sz w:val="28"/>
          <w:szCs w:val="28"/>
        </w:rPr>
      </w:pPr>
      <w:r w:rsidRPr="00C20FE5">
        <w:rPr>
          <w:rFonts w:ascii="Coming Soon" w:hAnsi="Coming Soon"/>
          <w:sz w:val="28"/>
          <w:szCs w:val="28"/>
        </w:rPr>
        <w:t xml:space="preserve">The presentation is scheduled on the week of Feb. </w:t>
      </w:r>
      <w:r w:rsidR="00C20FE5" w:rsidRPr="00C20FE5">
        <w:rPr>
          <w:rFonts w:ascii="Coming Soon" w:hAnsi="Coming Soon"/>
          <w:sz w:val="28"/>
          <w:szCs w:val="28"/>
        </w:rPr>
        <w:t>6</w:t>
      </w:r>
      <w:r w:rsidR="00C20FE5" w:rsidRPr="00C20FE5">
        <w:rPr>
          <w:rFonts w:ascii="Coming Soon" w:hAnsi="Coming Soon"/>
          <w:sz w:val="28"/>
          <w:szCs w:val="28"/>
          <w:vertAlign w:val="superscript"/>
        </w:rPr>
        <w:t>th</w:t>
      </w:r>
      <w:r w:rsidR="00C20FE5" w:rsidRPr="00C20FE5">
        <w:rPr>
          <w:rFonts w:ascii="Coming Soon" w:hAnsi="Coming Soon"/>
          <w:sz w:val="28"/>
          <w:szCs w:val="28"/>
        </w:rPr>
        <w:t xml:space="preserve"> to 10</w:t>
      </w:r>
      <w:r w:rsidR="00C20FE5" w:rsidRPr="00C20FE5">
        <w:rPr>
          <w:rFonts w:ascii="Coming Soon" w:hAnsi="Coming Soon"/>
          <w:sz w:val="28"/>
          <w:szCs w:val="28"/>
          <w:vertAlign w:val="superscript"/>
        </w:rPr>
        <w:t>th</w:t>
      </w:r>
      <w:r w:rsidR="00C20FE5" w:rsidRPr="00C20FE5">
        <w:rPr>
          <w:rFonts w:ascii="Coming Soon" w:hAnsi="Coming Soon"/>
          <w:sz w:val="28"/>
          <w:szCs w:val="28"/>
        </w:rPr>
        <w:t>.</w:t>
      </w:r>
      <w:r w:rsidRPr="00C20FE5">
        <w:rPr>
          <w:rFonts w:ascii="Coming Soon" w:hAnsi="Coming Soon"/>
          <w:sz w:val="28"/>
          <w:szCs w:val="28"/>
        </w:rPr>
        <w:t xml:space="preserve"> The specific date of your child’s oral presentation will be announced in your child’s agenda. </w:t>
      </w:r>
      <w:r w:rsidRPr="00C20FE5">
        <w:rPr>
          <w:rFonts w:ascii="Coming Soon" w:hAnsi="Coming Soon"/>
        </w:rPr>
        <w:t xml:space="preserve">Your child will give a “How to” oral presentation.  </w:t>
      </w:r>
    </w:p>
    <w:p w14:paraId="71FC9C1D" w14:textId="77777777" w:rsidR="00C20FE5" w:rsidRDefault="00C20FE5" w:rsidP="00C20FE5">
      <w:pPr>
        <w:rPr>
          <w:rFonts w:ascii="Coming Soon" w:hAnsi="Coming Soon"/>
          <w:color w:val="008000"/>
          <w:sz w:val="32"/>
        </w:rPr>
      </w:pPr>
    </w:p>
    <w:p w14:paraId="5126FB4E" w14:textId="77777777" w:rsidR="003142BF" w:rsidRPr="00C20FE5" w:rsidRDefault="003142BF" w:rsidP="00C20FE5">
      <w:pPr>
        <w:rPr>
          <w:rFonts w:ascii="Coming Soon" w:hAnsi="Coming Soon"/>
          <w:color w:val="008000"/>
          <w:sz w:val="32"/>
        </w:rPr>
      </w:pPr>
      <w:r w:rsidRPr="00C20FE5">
        <w:rPr>
          <w:rFonts w:ascii="Coming Soon" w:hAnsi="Coming Soon"/>
          <w:color w:val="008000"/>
          <w:sz w:val="32"/>
        </w:rPr>
        <w:t>Things needed to be included in the presentation</w:t>
      </w:r>
    </w:p>
    <w:p w14:paraId="5F83C22A" w14:textId="77777777" w:rsidR="003142BF" w:rsidRPr="00C20FE5" w:rsidRDefault="003142BF" w:rsidP="00C20FE5">
      <w:pPr>
        <w:numPr>
          <w:ilvl w:val="0"/>
          <w:numId w:val="1"/>
        </w:numPr>
        <w:rPr>
          <w:rFonts w:ascii="Coming Soon" w:hAnsi="Coming Soon"/>
        </w:rPr>
      </w:pPr>
      <w:r w:rsidRPr="00C20FE5">
        <w:rPr>
          <w:rFonts w:ascii="Coming Soon" w:hAnsi="Coming Soon"/>
        </w:rPr>
        <w:t>A brief introduction including your child’s name and topic of presentation</w:t>
      </w:r>
    </w:p>
    <w:p w14:paraId="5CBCB580" w14:textId="77777777" w:rsidR="003142BF" w:rsidRPr="00C20FE5" w:rsidRDefault="003142BF" w:rsidP="00C20FE5">
      <w:pPr>
        <w:numPr>
          <w:ilvl w:val="0"/>
          <w:numId w:val="1"/>
        </w:numPr>
        <w:rPr>
          <w:rFonts w:ascii="Coming Soon" w:hAnsi="Coming Soon"/>
        </w:rPr>
      </w:pPr>
      <w:r w:rsidRPr="00C20FE5">
        <w:rPr>
          <w:rFonts w:ascii="Coming Soon" w:hAnsi="Coming Soon"/>
        </w:rPr>
        <w:t>It has to be at least 3 minutes</w:t>
      </w:r>
    </w:p>
    <w:p w14:paraId="4E8BCD16" w14:textId="77777777" w:rsidR="003142BF" w:rsidRPr="00C20FE5" w:rsidRDefault="003142BF" w:rsidP="00C20FE5">
      <w:pPr>
        <w:numPr>
          <w:ilvl w:val="0"/>
          <w:numId w:val="1"/>
        </w:numPr>
        <w:rPr>
          <w:rFonts w:ascii="Coming Soon" w:hAnsi="Coming Soon"/>
        </w:rPr>
      </w:pPr>
      <w:r w:rsidRPr="00C20FE5">
        <w:rPr>
          <w:rFonts w:ascii="Coming Soon" w:hAnsi="Coming Soon"/>
        </w:rPr>
        <w:t>A clearly sequenced presentation by using transition words that will be reviewed in the class</w:t>
      </w:r>
    </w:p>
    <w:p w14:paraId="644799CF" w14:textId="77777777" w:rsidR="003142BF" w:rsidRPr="00C20FE5" w:rsidRDefault="003142BF" w:rsidP="00C20FE5">
      <w:pPr>
        <w:rPr>
          <w:rFonts w:ascii="Coming Soon" w:hAnsi="Coming Soon"/>
          <w:color w:val="008000"/>
          <w:sz w:val="28"/>
        </w:rPr>
      </w:pPr>
      <w:r w:rsidRPr="00C20FE5">
        <w:rPr>
          <w:rFonts w:ascii="Coming Soon" w:hAnsi="Coming Soon"/>
          <w:color w:val="008000"/>
          <w:sz w:val="28"/>
        </w:rPr>
        <w:t xml:space="preserve">Suggestions that your child can include in his or her oral presentation. </w:t>
      </w:r>
    </w:p>
    <w:p w14:paraId="29E48BB8" w14:textId="77777777" w:rsidR="003142BF" w:rsidRPr="00C20FE5" w:rsidRDefault="003142BF" w:rsidP="00C20FE5">
      <w:pPr>
        <w:numPr>
          <w:ilvl w:val="0"/>
          <w:numId w:val="1"/>
        </w:numPr>
        <w:rPr>
          <w:rFonts w:ascii="Coming Soon" w:hAnsi="Coming Soon"/>
        </w:rPr>
      </w:pPr>
      <w:r w:rsidRPr="00C20FE5">
        <w:rPr>
          <w:rFonts w:ascii="Coming Soon" w:hAnsi="Coming Soon"/>
        </w:rPr>
        <w:t xml:space="preserve">Choose a topic that he or she is good at or he or she is interested in. </w:t>
      </w:r>
    </w:p>
    <w:p w14:paraId="3FD0CC70" w14:textId="77777777" w:rsidR="003142BF" w:rsidRPr="00C20FE5" w:rsidRDefault="003142BF" w:rsidP="00C20FE5">
      <w:pPr>
        <w:numPr>
          <w:ilvl w:val="0"/>
          <w:numId w:val="1"/>
        </w:numPr>
        <w:rPr>
          <w:rFonts w:ascii="Coming Soon" w:hAnsi="Coming Soon"/>
        </w:rPr>
      </w:pPr>
      <w:r w:rsidRPr="00C20FE5">
        <w:rPr>
          <w:rFonts w:ascii="Coming Soon" w:hAnsi="Coming Soon"/>
        </w:rPr>
        <w:t xml:space="preserve">Be well prepared to ease his or her nervousness.  He or she can practice to himself or herself or anybody in your family.  During the practice, please time himself or herself.  </w:t>
      </w:r>
    </w:p>
    <w:p w14:paraId="483FC02D" w14:textId="77777777" w:rsidR="003142BF" w:rsidRPr="00C20FE5" w:rsidRDefault="003142BF" w:rsidP="00C20FE5">
      <w:pPr>
        <w:numPr>
          <w:ilvl w:val="0"/>
          <w:numId w:val="1"/>
        </w:numPr>
        <w:rPr>
          <w:rFonts w:ascii="Coming Soon" w:hAnsi="Coming Soon"/>
        </w:rPr>
      </w:pPr>
      <w:r w:rsidRPr="00C20FE5">
        <w:rPr>
          <w:rFonts w:ascii="Coming Soon" w:hAnsi="Coming Soon"/>
        </w:rPr>
        <w:t>Interesting attention getter at the beginning of his or her introduction to attract audience’s attention. It can be a personal story, prompts relevant to audience, etc.</w:t>
      </w:r>
    </w:p>
    <w:p w14:paraId="50BC4FDE" w14:textId="77777777" w:rsidR="003142BF" w:rsidRPr="00C20FE5" w:rsidRDefault="003142BF" w:rsidP="00C20FE5">
      <w:pPr>
        <w:numPr>
          <w:ilvl w:val="0"/>
          <w:numId w:val="1"/>
        </w:numPr>
        <w:rPr>
          <w:rFonts w:ascii="Coming Soon" w:hAnsi="Coming Soon"/>
        </w:rPr>
      </w:pPr>
      <w:r w:rsidRPr="00C20FE5">
        <w:rPr>
          <w:rFonts w:ascii="Coming Soon" w:hAnsi="Coming Soon"/>
        </w:rPr>
        <w:t xml:space="preserve">Avoid unnecessary lag time.  For example, if your child is demonstrating how to make a sandwich while he or she is waiting for the toast, he or she can explain other steps such as spreading pre-cut square lettuces nice and flat on the plate, preparing the turkey meat, putting two slices of tomato on the top, etc.  </w:t>
      </w:r>
    </w:p>
    <w:p w14:paraId="6350E976" w14:textId="77777777" w:rsidR="003142BF" w:rsidRPr="00C20FE5" w:rsidRDefault="003142BF" w:rsidP="00C20FE5">
      <w:pPr>
        <w:numPr>
          <w:ilvl w:val="0"/>
          <w:numId w:val="1"/>
        </w:numPr>
        <w:rPr>
          <w:rFonts w:ascii="Coming Soon" w:hAnsi="Coming Soon"/>
        </w:rPr>
      </w:pPr>
      <w:r w:rsidRPr="00C20FE5">
        <w:rPr>
          <w:rFonts w:ascii="Coming Soon" w:hAnsi="Coming Soon"/>
        </w:rPr>
        <w:t>Prepare an outline of the presentation to avoid reading from scripts.</w:t>
      </w:r>
    </w:p>
    <w:p w14:paraId="321950B3" w14:textId="77777777" w:rsidR="003142BF" w:rsidRPr="00C20FE5" w:rsidRDefault="003142BF" w:rsidP="00C20FE5">
      <w:pPr>
        <w:numPr>
          <w:ilvl w:val="0"/>
          <w:numId w:val="1"/>
        </w:numPr>
        <w:rPr>
          <w:rFonts w:ascii="Coming Soon" w:hAnsi="Coming Soon"/>
        </w:rPr>
      </w:pPr>
      <w:r w:rsidRPr="00C20FE5">
        <w:rPr>
          <w:rFonts w:ascii="Coming Soon" w:hAnsi="Coming Soon"/>
        </w:rPr>
        <w:t>Visual aids (maps, photos, films etc.,) arranged in sequence can help him or her be more organized</w:t>
      </w:r>
    </w:p>
    <w:p w14:paraId="42719D33" w14:textId="77777777" w:rsidR="00C20FE5" w:rsidRDefault="00C20FE5" w:rsidP="008C4DC0">
      <w:pPr>
        <w:ind w:left="360"/>
        <w:jc w:val="right"/>
        <w:rPr>
          <w:rFonts w:ascii="Times New Roman" w:hAnsi="Times New Roman" w:cs="Times New Roman"/>
          <w:color w:val="000000"/>
          <w:lang w:eastAsia="zh-CN"/>
        </w:rPr>
      </w:pPr>
    </w:p>
    <w:p w14:paraId="20763D1A" w14:textId="77777777" w:rsidR="00C20FE5" w:rsidRDefault="00C20FE5" w:rsidP="00C20FE5">
      <w:pPr>
        <w:ind w:left="360"/>
        <w:rPr>
          <w:rFonts w:ascii="Times New Roman" w:hAnsi="Times New Roman" w:cs="Times New Roman"/>
          <w:color w:val="000000"/>
          <w:lang w:eastAsia="zh-CN"/>
        </w:rPr>
      </w:pPr>
    </w:p>
    <w:p w14:paraId="7BE5A143" w14:textId="77777777" w:rsidR="00C20FE5" w:rsidRDefault="00C20FE5" w:rsidP="00C20FE5">
      <w:pPr>
        <w:rPr>
          <w:rFonts w:ascii="Times New Roman" w:hAnsi="Times New Roman" w:cs="Times New Roman"/>
          <w:color w:val="000000"/>
          <w:lang w:eastAsia="zh-CN"/>
        </w:rPr>
      </w:pPr>
    </w:p>
    <w:p w14:paraId="336885E5" w14:textId="77777777" w:rsidR="00C20FE5" w:rsidRDefault="00C20FE5" w:rsidP="00C20FE5">
      <w:pPr>
        <w:ind w:left="360"/>
        <w:rPr>
          <w:rFonts w:ascii="Times New Roman" w:hAnsi="Times New Roman" w:cs="Times New Roman"/>
          <w:color w:val="000000"/>
          <w:lang w:eastAsia="zh-CN"/>
        </w:rPr>
      </w:pPr>
    </w:p>
    <w:p w14:paraId="1039AE09" w14:textId="578DB243" w:rsidR="003142BF" w:rsidRPr="008C4DC0" w:rsidRDefault="008C4DC0" w:rsidP="00C20FE5">
      <w:pPr>
        <w:ind w:left="360"/>
        <w:rPr>
          <w:rFonts w:ascii="Times New Roman" w:hAnsi="Times New Roman" w:cs="Times New Roman"/>
          <w:lang w:eastAsia="zh-CN"/>
        </w:rPr>
      </w:pPr>
      <w:r w:rsidRPr="008C4DC0">
        <w:rPr>
          <w:rFonts w:ascii="Times New Roman" w:hAnsi="Times New Roman" w:cs="Times New Roman"/>
          <w:color w:val="000000"/>
          <w:lang w:eastAsia="zh-CN"/>
        </w:rPr>
        <w:t> 1: Minimal profi</w:t>
      </w:r>
      <w:r w:rsidR="00C20FE5">
        <w:rPr>
          <w:rFonts w:ascii="Times New Roman" w:hAnsi="Times New Roman" w:cs="Times New Roman"/>
          <w:color w:val="000000"/>
          <w:lang w:eastAsia="zh-CN"/>
        </w:rPr>
        <w:t xml:space="preserve">ciency   2: Limited proficiency  </w:t>
      </w:r>
      <w:r w:rsidRPr="008C4DC0">
        <w:rPr>
          <w:rFonts w:ascii="Times New Roman" w:hAnsi="Times New Roman" w:cs="Times New Roman"/>
          <w:color w:val="000000"/>
          <w:lang w:eastAsia="zh-CN"/>
        </w:rPr>
        <w:t xml:space="preserve"> 3:  Proficiency   4:  Advanced proficiency </w:t>
      </w:r>
    </w:p>
    <w:p w14:paraId="724CC03D" w14:textId="77777777" w:rsidR="009164D9" w:rsidRPr="009164D9" w:rsidRDefault="009164D9" w:rsidP="009164D9">
      <w:pPr>
        <w:rPr>
          <w:rFonts w:ascii="Times New Roman" w:eastAsia="Times New Roman" w:hAnsi="Times New Roman" w:cs="Times New Roman"/>
          <w:lang w:eastAsia="zh-C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2"/>
        <w:gridCol w:w="2880"/>
        <w:gridCol w:w="2717"/>
        <w:gridCol w:w="2702"/>
        <w:gridCol w:w="2562"/>
        <w:gridCol w:w="974"/>
        <w:gridCol w:w="1013"/>
      </w:tblGrid>
      <w:tr w:rsidR="009164D9" w:rsidRPr="009164D9" w14:paraId="2C0C041F" w14:textId="77777777" w:rsidTr="009164D9"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577E4AB" w14:textId="77777777" w:rsidR="009164D9" w:rsidRPr="009164D9" w:rsidRDefault="009164D9" w:rsidP="009164D9">
            <w:pPr>
              <w:divId w:val="1324774680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638C1503" w14:textId="4BE57416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sz w:val="40"/>
                <w:szCs w:val="40"/>
                <w:lang w:eastAsia="zh-CN"/>
              </w:rPr>
              <w:t>Topic :  </w:t>
            </w:r>
            <w:r w:rsidRPr="009164D9">
              <w:rPr>
                <w:rFonts w:ascii="Times New Roman" w:hAnsi="Times New Roman" w:cs="Times New Roman"/>
                <w:color w:val="000000"/>
                <w:sz w:val="40"/>
                <w:szCs w:val="40"/>
                <w:u w:val="single"/>
                <w:lang w:eastAsia="zh-CN"/>
              </w:rPr>
              <w:t xml:space="preserve">How to Oral Presentation </w:t>
            </w:r>
            <w:r w:rsidRPr="009164D9">
              <w:rPr>
                <w:rFonts w:ascii="Times New Roman" w:hAnsi="Times New Roman" w:cs="Times New Roman"/>
                <w:color w:val="000000"/>
                <w:sz w:val="40"/>
                <w:szCs w:val="40"/>
                <w:lang w:eastAsia="zh-CN"/>
              </w:rPr>
              <w:t>               </w:t>
            </w:r>
            <w:r w:rsidR="00C20FE5">
              <w:rPr>
                <w:rFonts w:ascii="Times New Roman" w:hAnsi="Times New Roman" w:cs="Times New Roman"/>
                <w:color w:val="000000"/>
                <w:sz w:val="40"/>
                <w:szCs w:val="40"/>
                <w:lang w:eastAsia="zh-CN"/>
              </w:rPr>
              <w:t xml:space="preserve">                                            </w:t>
            </w: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Overall Grade</w:t>
            </w: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：</w:t>
            </w: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 xml:space="preserve"> _______</w:t>
            </w:r>
            <w:r w:rsidRPr="009164D9">
              <w:rPr>
                <w:rFonts w:ascii="Times New Roman" w:hAnsi="Times New Roman" w:cs="Times New Roman"/>
                <w:color w:val="000000"/>
                <w:sz w:val="40"/>
                <w:szCs w:val="40"/>
                <w:lang w:eastAsia="zh-CN"/>
              </w:rPr>
              <w:t xml:space="preserve">    </w:t>
            </w:r>
          </w:p>
          <w:p w14:paraId="100F0A54" w14:textId="77777777" w:rsidR="009164D9" w:rsidRPr="009164D9" w:rsidRDefault="009164D9" w:rsidP="009164D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20FE5" w:rsidRPr="009164D9" w14:paraId="3418A44E" w14:textId="77777777" w:rsidTr="009164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406D74D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57E8E18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31E28DB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7121009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AFDDEC4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857F991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Student</w:t>
            </w:r>
          </w:p>
          <w:p w14:paraId="420E0CE3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Points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01138CE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Teacher</w:t>
            </w:r>
          </w:p>
          <w:p w14:paraId="1FBD1699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points</w:t>
            </w:r>
          </w:p>
        </w:tc>
      </w:tr>
      <w:tr w:rsidR="00C20FE5" w:rsidRPr="009164D9" w14:paraId="3E594AB5" w14:textId="77777777" w:rsidTr="009164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0640B12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 xml:space="preserve">Introduction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9097700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Has a strong hook or attention grabber that is closely connected to the topic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B26FD16" w14:textId="7758CBD0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Has a hook or attent</w:t>
            </w:r>
            <w:r w:rsidR="00C20FE5">
              <w:rPr>
                <w:rFonts w:ascii="Times New Roman" w:hAnsi="Times New Roman" w:cs="Times New Roman"/>
                <w:color w:val="000000"/>
                <w:lang w:eastAsia="zh-CN"/>
              </w:rPr>
              <w:t xml:space="preserve">ion grabber that is adequately </w:t>
            </w: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 xml:space="preserve">connected to the topic.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1C816C6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Has an introduction that is somewhat related to topic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41E8557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Has an introduction, but it is not relevant to the topic.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1EE4B87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DD42341" w14:textId="77777777" w:rsidR="009164D9" w:rsidRPr="009164D9" w:rsidRDefault="009164D9" w:rsidP="009164D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20FE5" w:rsidRPr="009164D9" w14:paraId="0544BF2A" w14:textId="77777777" w:rsidTr="009164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293E749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Preparedness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F1C93B6" w14:textId="248FEC7D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Student is completely prepared and has obviously rehearsed.</w:t>
            </w:r>
            <w:r w:rsidR="00C20FE5">
              <w:rPr>
                <w:rFonts w:ascii="Times New Roman" w:hAnsi="Times New Roman" w:cs="Times New Roman"/>
                <w:color w:val="000000"/>
                <w:lang w:eastAsia="zh-CN"/>
              </w:rPr>
              <w:t xml:space="preserve"> Has at least 3 minutes of presentation.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65BB62B" w14:textId="7B3EC8F5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Student prepared adequately and steps are clearly developed</w:t>
            </w:r>
            <w:r w:rsidR="00C20FE5">
              <w:rPr>
                <w:rFonts w:ascii="Times New Roman" w:hAnsi="Times New Roman" w:cs="Times New Roman"/>
                <w:color w:val="000000"/>
                <w:lang w:eastAsia="zh-CN"/>
              </w:rPr>
              <w:t xml:space="preserve">. </w:t>
            </w:r>
            <w:r w:rsidR="00C20FE5">
              <w:rPr>
                <w:rFonts w:ascii="Times New Roman" w:hAnsi="Times New Roman" w:cs="Times New Roman"/>
                <w:color w:val="000000"/>
                <w:lang w:eastAsia="zh-CN"/>
              </w:rPr>
              <w:t>Has at least 3 minutes of presentation.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7683C35" w14:textId="77A8D36C" w:rsidR="009164D9" w:rsidRPr="009164D9" w:rsidRDefault="009164D9" w:rsidP="00C20FE5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The student is somewhat prepared, but might need a couple more rehearsals.</w:t>
            </w:r>
            <w:r w:rsidR="00C20FE5">
              <w:rPr>
                <w:rFonts w:ascii="Times New Roman" w:hAnsi="Times New Roman" w:cs="Times New Roman"/>
                <w:color w:val="000000"/>
                <w:lang w:eastAsia="zh-CN"/>
              </w:rPr>
              <w:t xml:space="preserve"> Has only </w:t>
            </w:r>
            <w:bookmarkStart w:id="0" w:name="_GoBack"/>
            <w:bookmarkEnd w:id="0"/>
            <w:r w:rsidR="00C20FE5">
              <w:rPr>
                <w:rFonts w:ascii="Times New Roman" w:hAnsi="Times New Roman" w:cs="Times New Roman"/>
                <w:color w:val="000000"/>
                <w:lang w:eastAsia="zh-CN"/>
              </w:rPr>
              <w:t>2</w:t>
            </w:r>
            <w:r w:rsidR="00C20FE5">
              <w:rPr>
                <w:rFonts w:ascii="Times New Roman" w:hAnsi="Times New Roman" w:cs="Times New Roman"/>
                <w:color w:val="000000"/>
                <w:lang w:eastAsia="zh-CN"/>
              </w:rPr>
              <w:t xml:space="preserve"> minutes of presentation.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4DA73A7" w14:textId="24CDA4F8" w:rsidR="009164D9" w:rsidRPr="009164D9" w:rsidRDefault="009164D9" w:rsidP="00C20FE5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Student does not seem at all to have prepared for the presentation.</w:t>
            </w:r>
            <w:r w:rsidR="00C20FE5">
              <w:rPr>
                <w:rFonts w:ascii="Times New Roman" w:hAnsi="Times New Roman" w:cs="Times New Roman"/>
                <w:color w:val="000000"/>
                <w:lang w:eastAsia="zh-CN"/>
              </w:rPr>
              <w:t xml:space="preserve"> Has only 1 minute</w:t>
            </w:r>
            <w:r w:rsidR="00C20FE5">
              <w:rPr>
                <w:rFonts w:ascii="Times New Roman" w:hAnsi="Times New Roman" w:cs="Times New Roman"/>
                <w:color w:val="000000"/>
                <w:lang w:eastAsia="zh-CN"/>
              </w:rPr>
              <w:t xml:space="preserve"> of presentation.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B93A291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9D0406F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20FE5" w:rsidRPr="009164D9" w14:paraId="0C2672C1" w14:textId="77777777" w:rsidTr="009164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96663C2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Speaks clearly/volume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80DD77B" w14:textId="1AD3CE9C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Speaks clearly and disti</w:t>
            </w:r>
            <w:r w:rsidR="00C20FE5">
              <w:rPr>
                <w:rFonts w:ascii="Times New Roman" w:hAnsi="Times New Roman" w:cs="Times New Roman"/>
                <w:color w:val="000000"/>
                <w:lang w:eastAsia="zh-CN"/>
              </w:rPr>
              <w:t xml:space="preserve">nctly all the time, and voice </w:t>
            </w: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is effective to enhance his or her presentation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6104088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 xml:space="preserve">Speaks clearly and distinctly most of the time, and voice is audible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88879C0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Speaks clearly sometimes and the voice is not audible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6B37426" w14:textId="723A481E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Often mu</w:t>
            </w:r>
            <w:r w:rsidR="00C20FE5">
              <w:rPr>
                <w:rFonts w:ascii="Times New Roman" w:hAnsi="Times New Roman" w:cs="Times New Roman"/>
                <w:color w:val="000000"/>
                <w:lang w:eastAsia="zh-CN"/>
              </w:rPr>
              <w:t>mbles or can not be understood or</w:t>
            </w: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 xml:space="preserve"> the volume is too low to be heard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D7B8E86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81797C7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20FE5" w:rsidRPr="009164D9" w14:paraId="4A6B27AB" w14:textId="77777777" w:rsidTr="009164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A0D1833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Posture and Eye contact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3663E50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Posture and eye contact demonstrate a professional manner and procure the enhancement &amp; effectiveness of the presentation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471381D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Stands up straight and establishes eye contact with everyone in the room during the presentation most of the time.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6827B17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Stands up straight and establishes eye contact sometimes.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6B8F0ED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 xml:space="preserve">Slouches and/or does not make eye contact with audience because of  lack of preparation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FFFB08E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F25062F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162053B6" w14:textId="77777777" w:rsidR="00F22DAE" w:rsidRDefault="00F22DAE">
      <w:pPr>
        <w:rPr>
          <w:lang w:eastAsia="zh-TW"/>
        </w:rPr>
      </w:pPr>
    </w:p>
    <w:p w14:paraId="29DEFD62" w14:textId="77777777" w:rsidR="004B24DC" w:rsidRDefault="004B24DC"/>
    <w:p w14:paraId="12DE2AA6" w14:textId="35943929" w:rsidR="004B24DC" w:rsidRPr="00B86580" w:rsidRDefault="008C4DC0">
      <w:pPr>
        <w:rPr>
          <w:rFonts w:ascii="Times New Roman" w:eastAsia="Times New Roman" w:hAnsi="Times New Roman" w:cs="Times New Roman"/>
          <w:lang w:eastAsia="zh-CN"/>
        </w:rPr>
      </w:pPr>
      <w:r w:rsidRPr="008C4DC0">
        <w:rPr>
          <w:rFonts w:ascii="Times New Roman" w:eastAsia="Times New Roman" w:hAnsi="Times New Roman" w:cs="Times New Roman"/>
          <w:color w:val="000000"/>
          <w:lang w:eastAsia="zh-CN"/>
        </w:rPr>
        <w:t>Comments: __________________________________________________________________________________________________</w:t>
      </w:r>
    </w:p>
    <w:sectPr w:rsidR="004B24DC" w:rsidRPr="00B86580" w:rsidSect="00D873EB">
      <w:footerReference w:type="default" r:id="rId8"/>
      <w:pgSz w:w="15840" w:h="12240" w:orient="landscape"/>
      <w:pgMar w:top="1440" w:right="720" w:bottom="129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B4018F" w14:textId="77777777" w:rsidR="00736025" w:rsidRDefault="00736025" w:rsidP="002331A1">
      <w:r>
        <w:separator/>
      </w:r>
    </w:p>
  </w:endnote>
  <w:endnote w:type="continuationSeparator" w:id="0">
    <w:p w14:paraId="6A92968C" w14:textId="77777777" w:rsidR="00736025" w:rsidRDefault="00736025" w:rsidP="0023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Arial Unicode MS"/>
    <w:charset w:val="88"/>
    <w:family w:val="auto"/>
    <w:pitch w:val="variable"/>
    <w:sig w:usb0="A00002BF" w:usb1="38CF7CFA" w:usb2="00000016" w:usb3="00000000" w:csb0="001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ng Soon">
    <w:panose1 w:val="02000000000000000000"/>
    <w:charset w:val="00"/>
    <w:family w:val="auto"/>
    <w:pitch w:val="variable"/>
    <w:sig w:usb0="80000027" w:usb1="48000042" w:usb2="14000000" w:usb3="00000000" w:csb0="00000001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DengXian Light">
    <w:altName w:val="Arial Unicode MS"/>
    <w:charset w:val="88"/>
    <w:family w:val="auto"/>
    <w:pitch w:val="variable"/>
    <w:sig w:usb0="A00002BF" w:usb1="38CF7CFA" w:usb2="00000016" w:usb3="00000000" w:csb0="001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05B6F" w14:textId="77777777" w:rsidR="008C4DC0" w:rsidRDefault="008C4DC0">
    <w:pPr>
      <w:pStyle w:val="Footer"/>
      <w:rPr>
        <w:lang w:eastAsia="zh-TW"/>
      </w:rPr>
    </w:pPr>
  </w:p>
  <w:p w14:paraId="541E33A0" w14:textId="77777777" w:rsidR="008C4DC0" w:rsidRDefault="008C4DC0">
    <w:pPr>
      <w:pStyle w:val="Footer"/>
      <w:rPr>
        <w:lang w:eastAsia="zh-TW"/>
      </w:rPr>
    </w:pPr>
  </w:p>
  <w:p w14:paraId="25AF6801" w14:textId="77777777" w:rsidR="008C4DC0" w:rsidRDefault="008C4DC0">
    <w:pPr>
      <w:pStyle w:val="Footer"/>
      <w:rPr>
        <w:lang w:eastAsia="zh-TW"/>
      </w:rPr>
    </w:pPr>
  </w:p>
  <w:p w14:paraId="5535B0E6" w14:textId="77777777" w:rsidR="008C4DC0" w:rsidRDefault="008C4DC0">
    <w:pPr>
      <w:pStyle w:val="Footer"/>
      <w:rPr>
        <w:lang w:eastAsia="zh-TW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A5C7A8" w14:textId="77777777" w:rsidR="00736025" w:rsidRDefault="00736025" w:rsidP="002331A1">
      <w:r>
        <w:separator/>
      </w:r>
    </w:p>
  </w:footnote>
  <w:footnote w:type="continuationSeparator" w:id="0">
    <w:p w14:paraId="4D8F855C" w14:textId="77777777" w:rsidR="00736025" w:rsidRDefault="00736025" w:rsidP="00233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D2972"/>
    <w:multiLevelType w:val="hybridMultilevel"/>
    <w:tmpl w:val="47202D0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1A1"/>
    <w:rsid w:val="000B55F9"/>
    <w:rsid w:val="000B5664"/>
    <w:rsid w:val="000E426C"/>
    <w:rsid w:val="000F6AC6"/>
    <w:rsid w:val="00104A00"/>
    <w:rsid w:val="001060C7"/>
    <w:rsid w:val="0011633C"/>
    <w:rsid w:val="001709A3"/>
    <w:rsid w:val="001A602E"/>
    <w:rsid w:val="001F0526"/>
    <w:rsid w:val="002331A1"/>
    <w:rsid w:val="002B22B6"/>
    <w:rsid w:val="003142BF"/>
    <w:rsid w:val="003C73DC"/>
    <w:rsid w:val="004B24DC"/>
    <w:rsid w:val="004E75F3"/>
    <w:rsid w:val="00517471"/>
    <w:rsid w:val="00570CA5"/>
    <w:rsid w:val="005E314D"/>
    <w:rsid w:val="006F097C"/>
    <w:rsid w:val="00712B36"/>
    <w:rsid w:val="00736025"/>
    <w:rsid w:val="00742DD2"/>
    <w:rsid w:val="00753D28"/>
    <w:rsid w:val="00821AE4"/>
    <w:rsid w:val="008C4DC0"/>
    <w:rsid w:val="009164D9"/>
    <w:rsid w:val="009A24B8"/>
    <w:rsid w:val="009B24CD"/>
    <w:rsid w:val="009D712F"/>
    <w:rsid w:val="00A9478F"/>
    <w:rsid w:val="00AF2405"/>
    <w:rsid w:val="00B04374"/>
    <w:rsid w:val="00B353C3"/>
    <w:rsid w:val="00B86580"/>
    <w:rsid w:val="00C20FE5"/>
    <w:rsid w:val="00C24646"/>
    <w:rsid w:val="00C401A2"/>
    <w:rsid w:val="00C42E72"/>
    <w:rsid w:val="00D873EB"/>
    <w:rsid w:val="00DF1E2C"/>
    <w:rsid w:val="00E278F6"/>
    <w:rsid w:val="00E51B14"/>
    <w:rsid w:val="00E56D8F"/>
    <w:rsid w:val="00EC0AEC"/>
    <w:rsid w:val="00EC2F27"/>
    <w:rsid w:val="00F2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DC5D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1A1"/>
    <w:pPr>
      <w:pBdr>
        <w:bottom w:val="single" w:sz="6" w:space="1" w:color="auto"/>
      </w:pBdr>
      <w:tabs>
        <w:tab w:val="center" w:pos="4680"/>
        <w:tab w:val="right" w:pos="9360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331A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331A1"/>
    <w:pPr>
      <w:tabs>
        <w:tab w:val="center" w:pos="4680"/>
        <w:tab w:val="right" w:pos="9360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331A1"/>
    <w:rPr>
      <w:sz w:val="18"/>
      <w:szCs w:val="18"/>
    </w:rPr>
  </w:style>
  <w:style w:type="table" w:styleId="TableGrid">
    <w:name w:val="Table Grid"/>
    <w:basedOn w:val="TableNormal"/>
    <w:uiPriority w:val="39"/>
    <w:rsid w:val="005E3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DAE"/>
    <w:pPr>
      <w:ind w:left="720"/>
      <w:contextualSpacing/>
    </w:pPr>
    <w:rPr>
      <w:rFonts w:ascii="Arial" w:eastAsia="ＭＳ 明朝" w:hAnsi="Arial"/>
      <w:szCs w:val="20"/>
    </w:rPr>
  </w:style>
  <w:style w:type="paragraph" w:styleId="NormalWeb">
    <w:name w:val="Normal (Web)"/>
    <w:basedOn w:val="Normal"/>
    <w:uiPriority w:val="99"/>
    <w:semiHidden/>
    <w:unhideWhenUsed/>
    <w:rsid w:val="009164D9"/>
    <w:pPr>
      <w:spacing w:before="100" w:beforeAutospacing="1" w:after="100" w:afterAutospacing="1"/>
    </w:pPr>
    <w:rPr>
      <w:rFonts w:ascii="Times New Roman" w:hAnsi="Times New Roman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1A1"/>
    <w:pPr>
      <w:pBdr>
        <w:bottom w:val="single" w:sz="6" w:space="1" w:color="auto"/>
      </w:pBdr>
      <w:tabs>
        <w:tab w:val="center" w:pos="4680"/>
        <w:tab w:val="right" w:pos="9360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331A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331A1"/>
    <w:pPr>
      <w:tabs>
        <w:tab w:val="center" w:pos="4680"/>
        <w:tab w:val="right" w:pos="9360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331A1"/>
    <w:rPr>
      <w:sz w:val="18"/>
      <w:szCs w:val="18"/>
    </w:rPr>
  </w:style>
  <w:style w:type="table" w:styleId="TableGrid">
    <w:name w:val="Table Grid"/>
    <w:basedOn w:val="TableNormal"/>
    <w:uiPriority w:val="39"/>
    <w:rsid w:val="005E3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DAE"/>
    <w:pPr>
      <w:ind w:left="720"/>
      <w:contextualSpacing/>
    </w:pPr>
    <w:rPr>
      <w:rFonts w:ascii="Arial" w:eastAsia="ＭＳ 明朝" w:hAnsi="Arial"/>
      <w:szCs w:val="20"/>
    </w:rPr>
  </w:style>
  <w:style w:type="paragraph" w:styleId="NormalWeb">
    <w:name w:val="Normal (Web)"/>
    <w:basedOn w:val="Normal"/>
    <w:uiPriority w:val="99"/>
    <w:semiHidden/>
    <w:unhideWhenUsed/>
    <w:rsid w:val="009164D9"/>
    <w:pPr>
      <w:spacing w:before="100" w:beforeAutospacing="1" w:after="100" w:afterAutospacing="1"/>
    </w:pPr>
    <w:rPr>
      <w:rFonts w:ascii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1175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77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8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0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6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0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578</Words>
  <Characters>3299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Teacher</cp:lastModifiedBy>
  <cp:revision>2</cp:revision>
  <cp:lastPrinted>2016-11-30T16:24:00Z</cp:lastPrinted>
  <dcterms:created xsi:type="dcterms:W3CDTF">2016-12-15T17:46:00Z</dcterms:created>
  <dcterms:modified xsi:type="dcterms:W3CDTF">2016-12-15T17:46:00Z</dcterms:modified>
</cp:coreProperties>
</file>